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611F" w14:textId="77777777" w:rsidR="0084242D" w:rsidRDefault="00000000">
      <w:pPr>
        <w:pStyle w:val="Corpotesto"/>
        <w:spacing w:before="11"/>
        <w:rPr>
          <w:rFonts w:ascii="Times New Roman"/>
          <w:i w:val="0"/>
          <w:sz w:val="8"/>
        </w:rPr>
      </w:pPr>
      <w:r>
        <w:pict w14:anchorId="4D536A8A">
          <v:line id="_x0000_s1044" style="position:absolute;z-index:-251759616;mso-position-horizontal-relative:page;mso-position-vertical-relative:page" from="338.7pt,596.6pt" to="543.85pt,596.6pt" strokeweight=".20003mm">
            <w10:wrap anchorx="page" anchory="page"/>
          </v:line>
        </w:pict>
      </w:r>
    </w:p>
    <w:p w14:paraId="7FEDC46A" w14:textId="77777777" w:rsidR="0084242D" w:rsidRPr="008211DC" w:rsidRDefault="00000000">
      <w:pPr>
        <w:spacing w:before="90"/>
        <w:ind w:left="836" w:right="2144"/>
        <w:jc w:val="center"/>
        <w:rPr>
          <w:b/>
          <w:i/>
          <w:sz w:val="28"/>
          <w:lang w:val="it-IT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42B0029" wp14:editId="50B1D812">
            <wp:simplePos x="0" y="0"/>
            <wp:positionH relativeFrom="page">
              <wp:posOffset>598140</wp:posOffset>
            </wp:positionH>
            <wp:positionV relativeFrom="paragraph">
              <wp:posOffset>-61936</wp:posOffset>
            </wp:positionV>
            <wp:extent cx="840997" cy="10716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997" cy="107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BB06B3">
          <v:group id="_x0000_s1041" style="position:absolute;left:0;text-align:left;margin-left:445.3pt;margin-top:14.05pt;width:105.5pt;height:23.6pt;z-index:251663360;mso-position-horizontal-relative:page;mso-position-vertical-relative:text" coordorigin="8906,281" coordsize="2110,4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8928;top:280;width:627;height:236">
              <v:imagedata r:id="rId5" o:title=""/>
            </v:shape>
            <v:shape id="_x0000_s1042" type="#_x0000_t75" style="position:absolute;left:8906;top:485;width:2110;height:267">
              <v:imagedata r:id="rId6" o:title=""/>
            </v:shape>
            <w10:wrap anchorx="page"/>
          </v:group>
        </w:pict>
      </w:r>
      <w:r w:rsidRPr="008211DC">
        <w:rPr>
          <w:b/>
          <w:i/>
          <w:sz w:val="28"/>
          <w:lang w:val="it-IT"/>
        </w:rPr>
        <w:t>UNIVERSITÀ DEGLI STUDI DI PAVIA</w:t>
      </w:r>
    </w:p>
    <w:p w14:paraId="5F9514C3" w14:textId="77777777" w:rsidR="0084242D" w:rsidRPr="008211DC" w:rsidRDefault="00000000">
      <w:pPr>
        <w:ind w:left="834" w:right="2144"/>
        <w:jc w:val="center"/>
        <w:rPr>
          <w:b/>
          <w:sz w:val="24"/>
          <w:lang w:val="it-IT"/>
        </w:rPr>
      </w:pPr>
      <w:r w:rsidRPr="008211DC">
        <w:rPr>
          <w:b/>
          <w:sz w:val="24"/>
          <w:lang w:val="it-IT"/>
        </w:rPr>
        <w:t>PROGRAMMA ERASMUS +/KA1</w:t>
      </w:r>
    </w:p>
    <w:p w14:paraId="754A5939" w14:textId="77777777" w:rsidR="0084242D" w:rsidRPr="008211DC" w:rsidRDefault="00000000">
      <w:pPr>
        <w:spacing w:before="1"/>
        <w:ind w:left="836" w:right="2144"/>
        <w:jc w:val="center"/>
        <w:rPr>
          <w:b/>
          <w:i/>
          <w:sz w:val="20"/>
          <w:lang w:val="it-IT"/>
        </w:rPr>
      </w:pPr>
      <w:r w:rsidRPr="008211DC">
        <w:rPr>
          <w:b/>
          <w:i/>
          <w:sz w:val="20"/>
          <w:lang w:val="it-IT"/>
        </w:rPr>
        <w:t>MOBILITÀ DEGLI STUDENTI PER TIROCINIO</w:t>
      </w:r>
    </w:p>
    <w:p w14:paraId="404DDE7C" w14:textId="77777777" w:rsidR="0084242D" w:rsidRPr="008211DC" w:rsidRDefault="00000000">
      <w:pPr>
        <w:pStyle w:val="Corpotesto"/>
        <w:spacing w:before="30"/>
        <w:ind w:left="833" w:right="2144"/>
        <w:jc w:val="center"/>
        <w:rPr>
          <w:lang w:val="it-IT"/>
        </w:rPr>
      </w:pPr>
      <w:r w:rsidRPr="008211DC">
        <w:rPr>
          <w:lang w:val="it-IT"/>
        </w:rPr>
        <w:t>Realizzato con il contributo della Commissione delle Comunità Europee</w:t>
      </w:r>
    </w:p>
    <w:p w14:paraId="065D21C7" w14:textId="77777777" w:rsidR="0084242D" w:rsidRPr="008211DC" w:rsidRDefault="0084242D">
      <w:pPr>
        <w:pStyle w:val="Corpotesto"/>
        <w:rPr>
          <w:sz w:val="18"/>
          <w:lang w:val="it-IT"/>
        </w:rPr>
      </w:pPr>
    </w:p>
    <w:p w14:paraId="3DE583E5" w14:textId="77777777" w:rsidR="0084242D" w:rsidRPr="008211DC" w:rsidRDefault="0084242D">
      <w:pPr>
        <w:pStyle w:val="Corpotesto"/>
        <w:rPr>
          <w:sz w:val="18"/>
          <w:lang w:val="it-IT"/>
        </w:rPr>
      </w:pPr>
    </w:p>
    <w:p w14:paraId="2901AF4D" w14:textId="77777777" w:rsidR="0084242D" w:rsidRPr="008211DC" w:rsidRDefault="0084242D">
      <w:pPr>
        <w:pStyle w:val="Corpotesto"/>
        <w:rPr>
          <w:sz w:val="18"/>
          <w:lang w:val="it-IT"/>
        </w:rPr>
      </w:pPr>
    </w:p>
    <w:p w14:paraId="40AEDEE9" w14:textId="77777777" w:rsidR="0084242D" w:rsidRPr="008211DC" w:rsidRDefault="0084242D">
      <w:pPr>
        <w:pStyle w:val="Corpotesto"/>
        <w:rPr>
          <w:sz w:val="18"/>
          <w:lang w:val="it-IT"/>
        </w:rPr>
      </w:pPr>
    </w:p>
    <w:p w14:paraId="0FAA647E" w14:textId="77777777" w:rsidR="0084242D" w:rsidRPr="008211DC" w:rsidRDefault="0084242D">
      <w:pPr>
        <w:pStyle w:val="Corpotesto"/>
        <w:rPr>
          <w:sz w:val="18"/>
          <w:lang w:val="it-IT"/>
        </w:rPr>
      </w:pPr>
    </w:p>
    <w:p w14:paraId="16DDF311" w14:textId="1A130FAA" w:rsidR="0084242D" w:rsidRPr="008211DC" w:rsidRDefault="00000000">
      <w:pPr>
        <w:spacing w:before="138" w:line="229" w:lineRule="exact"/>
        <w:ind w:left="1934" w:right="1912"/>
        <w:jc w:val="center"/>
        <w:rPr>
          <w:b/>
          <w:sz w:val="20"/>
          <w:lang w:val="it-IT"/>
        </w:rPr>
      </w:pPr>
      <w:r w:rsidRPr="008211DC">
        <w:rPr>
          <w:b/>
          <w:sz w:val="20"/>
          <w:lang w:val="it-IT"/>
        </w:rPr>
        <w:t>RICHIESTA DI PROLUNGAMENTO DEL PERIODO DI</w:t>
      </w:r>
      <w:r w:rsidRPr="008211DC">
        <w:rPr>
          <w:b/>
          <w:spacing w:val="-27"/>
          <w:sz w:val="20"/>
          <w:lang w:val="it-IT"/>
        </w:rPr>
        <w:t xml:space="preserve"> </w:t>
      </w:r>
      <w:r w:rsidRPr="008211DC">
        <w:rPr>
          <w:b/>
          <w:sz w:val="20"/>
          <w:lang w:val="it-IT"/>
        </w:rPr>
        <w:t>MOBILITÀ</w:t>
      </w:r>
      <w:r w:rsidR="004E1F3E">
        <w:rPr>
          <w:b/>
          <w:sz w:val="20"/>
          <w:lang w:val="it-IT"/>
        </w:rPr>
        <w:t xml:space="preserve"> 2025/26</w:t>
      </w:r>
    </w:p>
    <w:p w14:paraId="5BC29CFB" w14:textId="77777777" w:rsidR="0084242D" w:rsidRDefault="00000000">
      <w:pPr>
        <w:spacing w:line="206" w:lineRule="exact"/>
        <w:ind w:left="1934" w:right="1912"/>
        <w:jc w:val="center"/>
        <w:rPr>
          <w:b/>
          <w:i/>
          <w:sz w:val="18"/>
        </w:rPr>
      </w:pPr>
      <w:r>
        <w:rPr>
          <w:b/>
          <w:i/>
          <w:sz w:val="18"/>
        </w:rPr>
        <w:t>REQUEST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EXTENSION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ERASMUS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TRAINEESHIP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PERIOD</w:t>
      </w:r>
    </w:p>
    <w:p w14:paraId="540D1FCD" w14:textId="77777777" w:rsidR="0084242D" w:rsidRDefault="00000000">
      <w:pPr>
        <w:pStyle w:val="Corpotesto"/>
        <w:rPr>
          <w:b/>
          <w:sz w:val="12"/>
        </w:rPr>
      </w:pPr>
      <w:r>
        <w:pict w14:anchorId="0EFCEAE8">
          <v:group id="_x0000_s1026" style="position:absolute;margin-left:45.6pt;margin-top:9.35pt;width:502.1pt;height:244.95pt;z-index:-251655168;mso-wrap-distance-left:0;mso-wrap-distance-right:0;mso-position-horizontal-relative:page" coordorigin="912,187" coordsize="10042,4899">
            <v:line id="_x0000_s1040" style="position:absolute" from="912,197" to="10954,197" strokeweight=".33864mm"/>
            <v:line id="_x0000_s1039" style="position:absolute" from="10944,187" to="10944,3621" strokeweight=".33864mm"/>
            <v:line id="_x0000_s1038" style="position:absolute" from="1021,2805" to="10813,2805" strokeweight=".22269mm"/>
            <v:line id="_x0000_s1037" style="position:absolute" from="1021,3151" to="10813,3151" strokeweight=".22269mm"/>
            <v:line id="_x0000_s1036" style="position:absolute" from="1021,3495" to="10368,3495" strokeweight=".22269mm"/>
            <v:line id="_x0000_s1035" style="position:absolute" from="10944,3621" to="10944,4087" strokeweight=".33864mm"/>
            <v:line id="_x0000_s1034" style="position:absolute" from="10944,4087" to="10944,4557" strokeweight=".33864mm"/>
            <v:line id="_x0000_s1033" style="position:absolute" from="10944,4557" to="10944,4741" strokeweight=".33864mm"/>
            <v:line id="_x0000_s1032" style="position:absolute" from="912,5076" to="10954,5076" strokeweight=".96pt"/>
            <v:line id="_x0000_s1031" style="position:absolute" from="922,187" to="922,5085" strokeweight=".96pt"/>
            <v:line id="_x0000_s1030" style="position:absolute" from="10944,4741" to="10944,5085" strokeweight=".3386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123;top:4333;width:4694;height:407" filled="f" stroked="f">
              <v:textbox inset="0,0,0,0">
                <w:txbxContent>
                  <w:p w14:paraId="3ADFFD54" w14:textId="77777777" w:rsidR="0084242D" w:rsidRDefault="00000000">
                    <w:pPr>
                      <w:tabs>
                        <w:tab w:val="left" w:pos="4673"/>
                      </w:tabs>
                      <w:spacing w:line="222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14:paraId="3E0658E8" w14:textId="77777777" w:rsidR="0084242D" w:rsidRDefault="00000000">
                    <w:pPr>
                      <w:spacing w:before="1"/>
                      <w:ind w:left="142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student’s signature</w:t>
                    </w:r>
                  </w:p>
                </w:txbxContent>
              </v:textbox>
            </v:shape>
            <v:shape id="_x0000_s1028" type="#_x0000_t202" style="position:absolute;left:1021;top:4330;width:4471;height:410" filled="f" stroked="f">
              <v:textbox inset="0,0,0,0">
                <w:txbxContent>
                  <w:p w14:paraId="150768FB" w14:textId="77777777" w:rsidR="0084242D" w:rsidRDefault="00000000">
                    <w:pPr>
                      <w:tabs>
                        <w:tab w:val="left" w:pos="2446"/>
                        <w:tab w:val="left" w:pos="3004"/>
                        <w:tab w:val="left" w:pos="3504"/>
                        <w:tab w:val="left" w:pos="4450"/>
                      </w:tabs>
                      <w:spacing w:line="224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  <w:t>/</w:t>
                    </w:r>
                    <w:r>
                      <w:rPr>
                        <w:sz w:val="20"/>
                        <w:u w:val="single"/>
                      </w:rPr>
                      <w:tab/>
                      <w:t>/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  <w:p w14:paraId="58533129" w14:textId="77777777" w:rsidR="0084242D" w:rsidRDefault="00000000">
                    <w:pPr>
                      <w:tabs>
                        <w:tab w:val="left" w:pos="2161"/>
                      </w:tabs>
                      <w:spacing w:before="2"/>
                      <w:ind w:right="42"/>
                      <w:jc w:val="center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place</w:t>
                    </w:r>
                    <w:r>
                      <w:rPr>
                        <w:i/>
                        <w:sz w:val="16"/>
                      </w:rPr>
                      <w:tab/>
                      <w:t>date</w:t>
                    </w:r>
                  </w:p>
                </w:txbxContent>
              </v:textbox>
            </v:shape>
            <v:shape id="_x0000_s1027" type="#_x0000_t202" style="position:absolute;left:1021;top:520;width:9886;height:1951" filled="f" stroked="f">
              <v:textbox inset="0,0,0,0">
                <w:txbxContent>
                  <w:p w14:paraId="174FF0D1" w14:textId="77777777" w:rsidR="0084242D" w:rsidRDefault="00000000">
                    <w:pPr>
                      <w:tabs>
                        <w:tab w:val="left" w:pos="2657"/>
                        <w:tab w:val="left" w:pos="6280"/>
                        <w:tab w:val="left" w:pos="7510"/>
                        <w:tab w:val="left" w:pos="9809"/>
                        <w:tab w:val="left" w:pos="9862"/>
                      </w:tabs>
                      <w:spacing w:line="360" w:lineRule="auto"/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The    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undersigned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identification    </w:t>
                    </w:r>
                    <w:r>
                      <w:rPr>
                        <w:spacing w:val="2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pacing w:val="-17"/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</w:rPr>
                      <w:t>enrolled/graduated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at the University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Pavia, and spending an Erasmus Traineeship 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period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(Country: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)</w:t>
                    </w:r>
                  </w:p>
                  <w:p w14:paraId="70D63134" w14:textId="77777777" w:rsidR="0084242D" w:rsidRDefault="00000000">
                    <w:pPr>
                      <w:ind w:left="4645" w:right="466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ASKS</w:t>
                    </w:r>
                  </w:p>
                  <w:p w14:paraId="642A8955" w14:textId="77777777" w:rsidR="0084242D" w:rsidRDefault="00000000">
                    <w:pPr>
                      <w:spacing w:before="109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 an extension of the traineeship period for months and days for the following reasons: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9D46A" w14:textId="77777777" w:rsidR="0084242D" w:rsidRDefault="0084242D">
      <w:pPr>
        <w:pStyle w:val="Corpotesto"/>
        <w:spacing w:before="6"/>
        <w:rPr>
          <w:b/>
          <w:sz w:val="12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5002"/>
      </w:tblGrid>
      <w:tr w:rsidR="0084242D" w14:paraId="7723F596" w14:textId="77777777">
        <w:trPr>
          <w:trHeight w:val="2129"/>
        </w:trPr>
        <w:tc>
          <w:tcPr>
            <w:tcW w:w="5002" w:type="dxa"/>
          </w:tcPr>
          <w:p w14:paraId="40A6B149" w14:textId="77777777" w:rsidR="0084242D" w:rsidRDefault="00000000">
            <w:pPr>
              <w:pStyle w:val="TableParagraph"/>
              <w:spacing w:before="58"/>
              <w:ind w:left="4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ACCEPTANCE BY THE RECEIVING INSTITUTION</w:t>
            </w:r>
          </w:p>
          <w:p w14:paraId="55EC21FF" w14:textId="77777777" w:rsidR="0084242D" w:rsidRDefault="0084242D">
            <w:pPr>
              <w:pStyle w:val="TableParagraph"/>
              <w:rPr>
                <w:b/>
                <w:i/>
                <w:sz w:val="20"/>
              </w:rPr>
            </w:pPr>
          </w:p>
          <w:p w14:paraId="5EE123BA" w14:textId="77777777" w:rsidR="0084242D" w:rsidRDefault="0084242D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14:paraId="7E248C94" w14:textId="77777777" w:rsidR="0084242D" w:rsidRDefault="00000000">
            <w:pPr>
              <w:pStyle w:val="TableParagraph"/>
              <w:ind w:left="69" w:right="159"/>
              <w:rPr>
                <w:i/>
                <w:sz w:val="18"/>
              </w:rPr>
            </w:pPr>
            <w:r>
              <w:rPr>
                <w:i/>
                <w:sz w:val="18"/>
              </w:rPr>
              <w:t>The receiving Institution authorises the overmentioned student an extended period of training</w:t>
            </w:r>
          </w:p>
          <w:p w14:paraId="5B320D30" w14:textId="77777777" w:rsidR="0084242D" w:rsidRDefault="0084242D">
            <w:pPr>
              <w:pStyle w:val="TableParagraph"/>
              <w:rPr>
                <w:b/>
                <w:i/>
                <w:sz w:val="20"/>
              </w:rPr>
            </w:pPr>
          </w:p>
          <w:p w14:paraId="2A30DB5B" w14:textId="77777777" w:rsidR="0084242D" w:rsidRDefault="0084242D">
            <w:pPr>
              <w:pStyle w:val="TableParagraph"/>
              <w:rPr>
                <w:b/>
                <w:i/>
                <w:sz w:val="20"/>
              </w:rPr>
            </w:pPr>
          </w:p>
          <w:p w14:paraId="2F5C01A2" w14:textId="77777777" w:rsidR="0084242D" w:rsidRDefault="00000000">
            <w:pPr>
              <w:pStyle w:val="TableParagraph"/>
              <w:tabs>
                <w:tab w:val="left" w:pos="403"/>
                <w:tab w:val="left" w:pos="904"/>
                <w:tab w:val="left" w:pos="4907"/>
              </w:tabs>
              <w:spacing w:before="160"/>
              <w:ind w:left="69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  <w:t>/</w:t>
            </w:r>
            <w:r>
              <w:rPr>
                <w:i/>
                <w:sz w:val="20"/>
                <w:u w:val="single"/>
              </w:rPr>
              <w:tab/>
              <w:t>/</w:t>
            </w:r>
            <w:r>
              <w:rPr>
                <w:i/>
                <w:sz w:val="20"/>
                <w:u w:val="single"/>
              </w:rPr>
              <w:tab/>
            </w:r>
          </w:p>
          <w:p w14:paraId="77B779F1" w14:textId="77777777" w:rsidR="0084242D" w:rsidRDefault="00000000">
            <w:pPr>
              <w:pStyle w:val="TableParagraph"/>
              <w:tabs>
                <w:tab w:val="left" w:pos="2559"/>
              </w:tabs>
              <w:spacing w:before="1" w:line="164" w:lineRule="exact"/>
              <w:ind w:left="602"/>
              <w:rPr>
                <w:i/>
                <w:sz w:val="16"/>
              </w:rPr>
            </w:pPr>
            <w:r>
              <w:rPr>
                <w:i/>
                <w:sz w:val="16"/>
              </w:rPr>
              <w:t>date</w:t>
            </w:r>
            <w:r>
              <w:rPr>
                <w:i/>
                <w:sz w:val="16"/>
              </w:rPr>
              <w:tab/>
              <w:t>stamp 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signature</w:t>
            </w:r>
          </w:p>
        </w:tc>
        <w:tc>
          <w:tcPr>
            <w:tcW w:w="5002" w:type="dxa"/>
          </w:tcPr>
          <w:p w14:paraId="54CE0770" w14:textId="77777777" w:rsidR="0084242D" w:rsidRDefault="00000000">
            <w:pPr>
              <w:pStyle w:val="TableParagraph"/>
              <w:spacing w:before="58"/>
              <w:ind w:left="1304" w:right="159" w:hanging="1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ACCEPTANCE BY THE ERASMUS COORDINATOR AT THE UNIVERSITY OF PAVIA</w:t>
            </w:r>
          </w:p>
          <w:p w14:paraId="7F003B4F" w14:textId="77777777" w:rsidR="0084242D" w:rsidRDefault="0084242D">
            <w:pPr>
              <w:pStyle w:val="TableParagraph"/>
              <w:spacing w:before="1"/>
              <w:rPr>
                <w:b/>
                <w:i/>
                <w:sz w:val="18"/>
              </w:rPr>
            </w:pPr>
          </w:p>
          <w:p w14:paraId="46F04DEB" w14:textId="77777777" w:rsidR="0084242D" w:rsidRDefault="00000000">
            <w:pPr>
              <w:pStyle w:val="TableParagraph"/>
              <w:ind w:left="68"/>
              <w:rPr>
                <w:i/>
                <w:sz w:val="18"/>
              </w:rPr>
            </w:pPr>
            <w:r>
              <w:rPr>
                <w:i/>
                <w:sz w:val="18"/>
              </w:rPr>
              <w:t>Considering the motivation of the overmentioned student, I authorise an extended period of training</w:t>
            </w:r>
          </w:p>
          <w:p w14:paraId="0BEA12E8" w14:textId="77777777" w:rsidR="0084242D" w:rsidRDefault="0084242D">
            <w:pPr>
              <w:pStyle w:val="TableParagraph"/>
              <w:rPr>
                <w:b/>
                <w:i/>
                <w:sz w:val="20"/>
              </w:rPr>
            </w:pPr>
          </w:p>
          <w:p w14:paraId="2DE3FC4A" w14:textId="77777777" w:rsidR="0084242D" w:rsidRDefault="0084242D">
            <w:pPr>
              <w:pStyle w:val="TableParagraph"/>
              <w:rPr>
                <w:b/>
                <w:i/>
                <w:sz w:val="20"/>
              </w:rPr>
            </w:pPr>
          </w:p>
          <w:p w14:paraId="1E526A97" w14:textId="77777777" w:rsidR="0084242D" w:rsidRDefault="00000000">
            <w:pPr>
              <w:pStyle w:val="TableParagraph"/>
              <w:tabs>
                <w:tab w:val="left" w:pos="403"/>
                <w:tab w:val="left" w:pos="904"/>
                <w:tab w:val="left" w:pos="4907"/>
              </w:tabs>
              <w:spacing w:before="160"/>
              <w:ind w:left="6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  <w:t>/</w:t>
            </w:r>
            <w:r>
              <w:rPr>
                <w:i/>
                <w:sz w:val="20"/>
                <w:u w:val="single"/>
              </w:rPr>
              <w:tab/>
              <w:t>/</w:t>
            </w:r>
            <w:r>
              <w:rPr>
                <w:i/>
                <w:sz w:val="20"/>
                <w:u w:val="single"/>
              </w:rPr>
              <w:tab/>
            </w:r>
          </w:p>
          <w:p w14:paraId="5ACFF62D" w14:textId="77777777" w:rsidR="0084242D" w:rsidRDefault="00000000">
            <w:pPr>
              <w:pStyle w:val="TableParagraph"/>
              <w:tabs>
                <w:tab w:val="left" w:pos="2559"/>
              </w:tabs>
              <w:spacing w:before="1" w:line="164" w:lineRule="exact"/>
              <w:ind w:left="601"/>
              <w:rPr>
                <w:i/>
                <w:sz w:val="16"/>
              </w:rPr>
            </w:pPr>
            <w:r>
              <w:rPr>
                <w:i/>
                <w:sz w:val="16"/>
              </w:rPr>
              <w:t>date</w:t>
            </w:r>
            <w:r>
              <w:rPr>
                <w:i/>
                <w:sz w:val="16"/>
              </w:rPr>
              <w:tab/>
              <w:t>stamp and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signature</w:t>
            </w:r>
          </w:p>
        </w:tc>
      </w:tr>
      <w:tr w:rsidR="0084242D" w14:paraId="61E8C06F" w14:textId="77777777">
        <w:trPr>
          <w:trHeight w:val="1339"/>
        </w:trPr>
        <w:tc>
          <w:tcPr>
            <w:tcW w:w="10004" w:type="dxa"/>
            <w:gridSpan w:val="2"/>
          </w:tcPr>
          <w:p w14:paraId="39916225" w14:textId="77777777" w:rsidR="0084242D" w:rsidRDefault="00000000">
            <w:pPr>
              <w:pStyle w:val="TableParagraph"/>
              <w:spacing w:before="58"/>
              <w:ind w:left="1551" w:right="153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RESERVED TO THE INTERNATIONAL MOBILITY AT THE UNIVERSITY OF PAVIA</w:t>
            </w:r>
          </w:p>
          <w:p w14:paraId="196EF997" w14:textId="77777777" w:rsidR="0084242D" w:rsidRDefault="0084242D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14:paraId="5169C8A8" w14:textId="77777777" w:rsidR="0084242D" w:rsidRDefault="00000000">
            <w:pPr>
              <w:pStyle w:val="TableParagraph"/>
              <w:tabs>
                <w:tab w:val="left" w:pos="4251"/>
                <w:tab w:val="left" w:pos="6931"/>
              </w:tabs>
              <w:spacing w:before="1" w:line="237" w:lineRule="auto"/>
              <w:ind w:left="7069" w:right="858" w:hanging="700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AUTHORIZATION OF EXTENSION: 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rFonts w:ascii="Wingdings" w:hAnsi="Wingdings"/>
                <w:i/>
                <w:sz w:val="19"/>
              </w:rPr>
              <w:t></w:t>
            </w:r>
            <w:r>
              <w:rPr>
                <w:rFonts w:ascii="Times New Roman" w:hAnsi="Times New Roman"/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8"/>
              </w:rPr>
              <w:t>YES</w:t>
            </w:r>
            <w:r>
              <w:rPr>
                <w:i/>
                <w:sz w:val="18"/>
              </w:rPr>
              <w:tab/>
            </w:r>
            <w:r>
              <w:rPr>
                <w:rFonts w:ascii="Wingdings" w:hAnsi="Wingdings"/>
                <w:i/>
                <w:sz w:val="19"/>
              </w:rPr>
              <w:t></w:t>
            </w:r>
            <w:r>
              <w:rPr>
                <w:rFonts w:ascii="Times New Roman" w:hAnsi="Times New Roman"/>
                <w:i/>
                <w:sz w:val="19"/>
              </w:rPr>
              <w:t xml:space="preserve"> </w:t>
            </w:r>
            <w:r>
              <w:rPr>
                <w:i/>
                <w:sz w:val="18"/>
              </w:rPr>
              <w:t>NO</w:t>
            </w:r>
            <w:r>
              <w:rPr>
                <w:i/>
                <w:sz w:val="18"/>
              </w:rPr>
              <w:tab/>
              <w:t>Head of International Office (Dott.ssa Silvia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Massara)</w:t>
            </w:r>
          </w:p>
          <w:p w14:paraId="6243B4B7" w14:textId="77777777" w:rsidR="0084242D" w:rsidRDefault="0084242D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14:paraId="5A78A898" w14:textId="77777777" w:rsidR="0084242D" w:rsidRDefault="00000000">
            <w:pPr>
              <w:pStyle w:val="TableParagraph"/>
              <w:tabs>
                <w:tab w:val="left" w:pos="919"/>
                <w:tab w:val="left" w:pos="1370"/>
                <w:tab w:val="left" w:pos="2222"/>
              </w:tabs>
              <w:ind w:left="69"/>
              <w:rPr>
                <w:sz w:val="18"/>
              </w:rPr>
            </w:pPr>
            <w:r>
              <w:rPr>
                <w:i/>
                <w:sz w:val="18"/>
              </w:rPr>
              <w:t>Pavia</w:t>
            </w:r>
            <w:r>
              <w:rPr>
                <w:sz w:val="18"/>
              </w:rPr>
              <w:t>,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92B4DC6" w14:textId="77777777" w:rsidR="004B6C13" w:rsidRDefault="004B6C13"/>
    <w:p w14:paraId="4690CBD9" w14:textId="77777777" w:rsidR="008211DC" w:rsidRDefault="008211DC"/>
    <w:p w14:paraId="2D2078F9" w14:textId="5F07EB54" w:rsidR="008211DC" w:rsidRDefault="008211DC" w:rsidP="008211DC">
      <w:pPr>
        <w:pStyle w:val="Titolo8"/>
        <w:keepNext w:val="0"/>
        <w:spacing w:before="0"/>
        <w:ind w:left="0" w:right="0"/>
        <w:jc w:val="both"/>
        <w:rPr>
          <w:rFonts w:ascii="Roboto Slab" w:hAnsi="Roboto Slab" w:cs="Calibri"/>
          <w:bCs w:val="0"/>
          <w:sz w:val="18"/>
          <w:szCs w:val="18"/>
        </w:rPr>
      </w:pPr>
      <w:r w:rsidRPr="00FB610A">
        <w:rPr>
          <w:rFonts w:ascii="Roboto Slab" w:hAnsi="Roboto Slab" w:cs="Calibri"/>
          <w:b w:val="0"/>
          <w:bCs w:val="0"/>
          <w:sz w:val="18"/>
          <w:szCs w:val="18"/>
        </w:rPr>
        <w:t xml:space="preserve">Tra il periodo di mobilità inizialmente assegnato e il periodo di prolungamento non possono esserci interruzioni; </w:t>
      </w:r>
      <w:r w:rsidRPr="00FB610A">
        <w:rPr>
          <w:rFonts w:ascii="Roboto Slab" w:hAnsi="Roboto Slab" w:cs="Calibri"/>
          <w:bCs w:val="0"/>
          <w:sz w:val="18"/>
          <w:szCs w:val="18"/>
        </w:rPr>
        <w:t>l’intero periodo Erasmus, comprensivo del prolungamento, deve essere continuativo, non può avere una durata superiore ai 12 mesi e deve obbligatoriamente concludersi entro il 30 settembre 202</w:t>
      </w:r>
      <w:r w:rsidR="004E1F3E">
        <w:rPr>
          <w:rFonts w:ascii="Roboto Slab" w:hAnsi="Roboto Slab" w:cs="Calibri"/>
          <w:bCs w:val="0"/>
          <w:sz w:val="18"/>
          <w:szCs w:val="18"/>
        </w:rPr>
        <w:t>6</w:t>
      </w:r>
      <w:r w:rsidRPr="00FB610A">
        <w:rPr>
          <w:rFonts w:ascii="Roboto Slab" w:hAnsi="Roboto Slab" w:cs="Calibri"/>
          <w:bCs w:val="0"/>
          <w:sz w:val="18"/>
          <w:szCs w:val="18"/>
        </w:rPr>
        <w:t>.</w:t>
      </w:r>
    </w:p>
    <w:p w14:paraId="29AEB253" w14:textId="77777777" w:rsidR="008211DC" w:rsidRDefault="008211DC" w:rsidP="008211DC">
      <w:pPr>
        <w:rPr>
          <w:rFonts w:ascii="Roboto Slab" w:hAnsi="Roboto Slab" w:cs="Roboto Slab"/>
          <w:i/>
          <w:iCs/>
          <w:sz w:val="18"/>
          <w:szCs w:val="18"/>
          <w:lang w:val="it-IT" w:eastAsia="it-IT"/>
        </w:rPr>
      </w:pPr>
    </w:p>
    <w:p w14:paraId="51B968CC" w14:textId="07D94344" w:rsidR="008211DC" w:rsidRPr="008211DC" w:rsidRDefault="008211DC" w:rsidP="008211DC">
      <w:pPr>
        <w:rPr>
          <w:rFonts w:ascii="Roboto Slab" w:hAnsi="Roboto Slab" w:cs="Roboto Slab"/>
          <w:i/>
          <w:iCs/>
          <w:sz w:val="18"/>
          <w:szCs w:val="18"/>
          <w:lang w:eastAsia="it-IT"/>
        </w:rPr>
      </w:pPr>
      <w:r w:rsidRPr="008211DC">
        <w:rPr>
          <w:rFonts w:ascii="Roboto Slab" w:hAnsi="Roboto Slab" w:cs="Roboto Slab"/>
          <w:i/>
          <w:iCs/>
          <w:sz w:val="18"/>
          <w:szCs w:val="18"/>
          <w:lang w:eastAsia="it-IT"/>
        </w:rPr>
        <w:t>There can be no interruptions between the mobility period initially assigned and the extension period; the entire Erasmus period, including the extension, must be continuous, cannot last more than 12 months and must be completed by 30 September 202</w:t>
      </w:r>
      <w:r w:rsidR="004E1F3E">
        <w:rPr>
          <w:rFonts w:ascii="Roboto Slab" w:hAnsi="Roboto Slab" w:cs="Roboto Slab"/>
          <w:i/>
          <w:iCs/>
          <w:sz w:val="18"/>
          <w:szCs w:val="18"/>
          <w:lang w:eastAsia="it-IT"/>
        </w:rPr>
        <w:t>6</w:t>
      </w:r>
      <w:r w:rsidRPr="008211DC">
        <w:rPr>
          <w:rFonts w:ascii="Roboto Slab" w:hAnsi="Roboto Slab" w:cs="Roboto Slab"/>
          <w:i/>
          <w:iCs/>
          <w:sz w:val="18"/>
          <w:szCs w:val="18"/>
          <w:lang w:eastAsia="it-IT"/>
        </w:rPr>
        <w:t>.</w:t>
      </w:r>
    </w:p>
    <w:p w14:paraId="7A29B562" w14:textId="77777777" w:rsidR="008211DC" w:rsidRPr="008211DC" w:rsidRDefault="008211DC"/>
    <w:sectPr w:rsidR="008211DC" w:rsidRPr="008211DC">
      <w:type w:val="continuous"/>
      <w:pgSz w:w="11910" w:h="16840"/>
      <w:pgMar w:top="380" w:right="8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42D"/>
    <w:rsid w:val="00332BCA"/>
    <w:rsid w:val="004B6C13"/>
    <w:rsid w:val="004E1F3E"/>
    <w:rsid w:val="00715A1B"/>
    <w:rsid w:val="008211DC"/>
    <w:rsid w:val="0084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461F0702"/>
  <w15:docId w15:val="{D2595CE8-A6BD-4CE6-A780-9198D534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8">
    <w:name w:val="heading 8"/>
    <w:basedOn w:val="Normale"/>
    <w:next w:val="Normale"/>
    <w:link w:val="Titolo8Carattere"/>
    <w:qFormat/>
    <w:rsid w:val="008211DC"/>
    <w:pPr>
      <w:keepNext/>
      <w:widowControl/>
      <w:tabs>
        <w:tab w:val="left" w:pos="709"/>
        <w:tab w:val="left" w:pos="1418"/>
        <w:tab w:val="left" w:pos="5103"/>
      </w:tabs>
      <w:autoSpaceDE/>
      <w:autoSpaceDN/>
      <w:spacing w:before="120"/>
      <w:ind w:left="284" w:right="284"/>
      <w:jc w:val="center"/>
      <w:outlineLvl w:val="7"/>
    </w:pPr>
    <w:rPr>
      <w:rFonts w:eastAsia="Times New Roman" w:cs="Times New Roman"/>
      <w:b/>
      <w:bCs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8Carattere">
    <w:name w:val="Titolo 8 Carattere"/>
    <w:basedOn w:val="Carpredefinitoparagrafo"/>
    <w:link w:val="Titolo8"/>
    <w:rsid w:val="008211DC"/>
    <w:rPr>
      <w:rFonts w:ascii="Arial" w:eastAsia="Times New Roman" w:hAnsi="Arial" w:cs="Times New Roman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prolungamento.docx</dc:title>
  <dc:creator>Montagna</dc:creator>
  <cp:lastModifiedBy>Sara Li Causi</cp:lastModifiedBy>
  <cp:revision>3</cp:revision>
  <dcterms:created xsi:type="dcterms:W3CDTF">2024-09-04T10:06:00Z</dcterms:created>
  <dcterms:modified xsi:type="dcterms:W3CDTF">2025-09-17T14:34:00Z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2024-09-04T00:00:00Z</vt:filetime>
  </property>
</Properties>
</file>